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A4" w:rsidRPr="002B2DA4" w:rsidRDefault="002B2DA4" w:rsidP="002B2D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27BB" w:rsidRPr="003827BB" w:rsidRDefault="002B2DA4" w:rsidP="003827BB">
      <w:pPr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B2DA4">
        <w:rPr>
          <w:rFonts w:ascii="Times New Roman" w:hAnsi="Times New Roman" w:cs="Times New Roman"/>
          <w:sz w:val="28"/>
          <w:szCs w:val="28"/>
        </w:rPr>
        <w:t xml:space="preserve"> </w:t>
      </w:r>
      <w:r w:rsidR="003827BB" w:rsidRPr="003827BB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                                                                     </w:t>
      </w:r>
      <w:r w:rsidR="003827BB">
        <w:rPr>
          <w:rFonts w:ascii="Times New Roman" w:eastAsia="Lucida Sans Unicode" w:hAnsi="Times New Roman" w:cs="Times New Roman"/>
          <w:noProof/>
          <w:kern w:val="1"/>
          <w:sz w:val="24"/>
          <w:szCs w:val="28"/>
        </w:rPr>
        <w:drawing>
          <wp:inline distT="0" distB="0" distL="0" distR="0">
            <wp:extent cx="546735" cy="688340"/>
            <wp:effectExtent l="0" t="0" r="5715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7BB" w:rsidRPr="003827BB" w:rsidRDefault="003827BB" w:rsidP="003827B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323232"/>
          <w:kern w:val="1"/>
          <w:sz w:val="28"/>
          <w:szCs w:val="28"/>
        </w:rPr>
      </w:pPr>
      <w:r w:rsidRPr="003827BB">
        <w:rPr>
          <w:rFonts w:ascii="Times New Roman" w:eastAsia="Lucida Sans Unicode" w:hAnsi="Times New Roman" w:cs="Times New Roman"/>
          <w:b/>
          <w:bCs/>
          <w:color w:val="323232"/>
          <w:kern w:val="1"/>
          <w:sz w:val="28"/>
          <w:szCs w:val="28"/>
        </w:rPr>
        <w:t>А</w:t>
      </w:r>
      <w:r w:rsidRPr="003827BB">
        <w:rPr>
          <w:rFonts w:ascii="Times New Roman" w:eastAsia="Lucida Sans Unicode" w:hAnsi="Times New Roman" w:cs="Times New Roman"/>
          <w:b/>
          <w:smallCaps/>
          <w:spacing w:val="20"/>
          <w:kern w:val="1"/>
          <w:sz w:val="32"/>
          <w:szCs w:val="32"/>
        </w:rPr>
        <w:t xml:space="preserve">дминистрация </w:t>
      </w:r>
      <w:proofErr w:type="spellStart"/>
      <w:r w:rsidRPr="003827BB">
        <w:rPr>
          <w:rFonts w:ascii="Times New Roman" w:eastAsia="Lucida Sans Unicode" w:hAnsi="Times New Roman" w:cs="Times New Roman"/>
          <w:b/>
          <w:smallCaps/>
          <w:spacing w:val="20"/>
          <w:kern w:val="1"/>
          <w:sz w:val="32"/>
          <w:szCs w:val="32"/>
        </w:rPr>
        <w:t>кеслеровского</w:t>
      </w:r>
      <w:proofErr w:type="spellEnd"/>
      <w:r w:rsidRPr="003827BB">
        <w:rPr>
          <w:rFonts w:ascii="Times New Roman" w:eastAsia="Lucida Sans Unicode" w:hAnsi="Times New Roman" w:cs="Times New Roman"/>
          <w:b/>
          <w:smallCaps/>
          <w:spacing w:val="20"/>
          <w:kern w:val="1"/>
          <w:sz w:val="32"/>
          <w:szCs w:val="32"/>
        </w:rPr>
        <w:t xml:space="preserve"> сельского поселения крымского района</w:t>
      </w:r>
    </w:p>
    <w:p w:rsidR="003827BB" w:rsidRPr="003827BB" w:rsidRDefault="003827BB" w:rsidP="003827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6"/>
          <w:kern w:val="1"/>
          <w:sz w:val="36"/>
          <w:szCs w:val="36"/>
        </w:rPr>
      </w:pPr>
    </w:p>
    <w:p w:rsidR="003827BB" w:rsidRPr="003827BB" w:rsidRDefault="003827BB" w:rsidP="003827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6"/>
          <w:szCs w:val="36"/>
        </w:rPr>
      </w:pPr>
      <w:r w:rsidRPr="003827BB">
        <w:rPr>
          <w:rFonts w:ascii="Times New Roman" w:eastAsia="Lucida Sans Unicode" w:hAnsi="Times New Roman" w:cs="Times New Roman"/>
          <w:b/>
          <w:spacing w:val="6"/>
          <w:kern w:val="1"/>
          <w:sz w:val="36"/>
          <w:szCs w:val="36"/>
        </w:rPr>
        <w:t>ПОСТАНОВЛЕНИЕ</w:t>
      </w:r>
    </w:p>
    <w:p w:rsidR="003827BB" w:rsidRPr="003827BB" w:rsidRDefault="003827BB" w:rsidP="003827B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3827BB" w:rsidRPr="003827BB" w:rsidRDefault="003827BB" w:rsidP="003827B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27BB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от  04.09.2019</w:t>
      </w:r>
      <w:r w:rsidRPr="003827B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  </w:t>
      </w:r>
      <w:r w:rsidR="00BA2C6C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№ 178</w:t>
      </w:r>
      <w:r w:rsidRPr="003827BB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 </w:t>
      </w:r>
    </w:p>
    <w:p w:rsidR="003827BB" w:rsidRPr="003827BB" w:rsidRDefault="003827BB" w:rsidP="003827B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827BB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3827BB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3827BB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3827BB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3827BB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хутор Павловский   </w:t>
      </w:r>
    </w:p>
    <w:p w:rsidR="002B2DA4" w:rsidRPr="002B2DA4" w:rsidRDefault="002B2DA4" w:rsidP="002B2D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DA4" w:rsidRPr="002B2DA4" w:rsidRDefault="002B2DA4" w:rsidP="002B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A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B2DA4">
        <w:rPr>
          <w:rFonts w:ascii="Times New Roman" w:hAnsi="Times New Roman" w:cs="Times New Roman"/>
          <w:b/>
          <w:sz w:val="28"/>
          <w:szCs w:val="28"/>
        </w:rPr>
        <w:t>Кеслеровского</w:t>
      </w:r>
      <w:proofErr w:type="spellEnd"/>
      <w:r w:rsidRPr="002B2DA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Pr="002B2DA4">
        <w:rPr>
          <w:rFonts w:ascii="Times New Roman" w:hAnsi="Times New Roman" w:cs="Times New Roman"/>
          <w:b/>
          <w:sz w:val="28"/>
          <w:szCs w:val="28"/>
        </w:rPr>
        <w:t>я Крымского района от 17 декабря 2018 года № 217</w:t>
      </w:r>
    </w:p>
    <w:p w:rsidR="003827BB" w:rsidRDefault="002B2DA4" w:rsidP="002B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A4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администрации </w:t>
      </w:r>
      <w:proofErr w:type="spellStart"/>
      <w:r w:rsidRPr="002B2DA4">
        <w:rPr>
          <w:rFonts w:ascii="Times New Roman" w:hAnsi="Times New Roman" w:cs="Times New Roman"/>
          <w:b/>
          <w:sz w:val="28"/>
          <w:szCs w:val="28"/>
        </w:rPr>
        <w:t>Кеслеровского</w:t>
      </w:r>
      <w:proofErr w:type="spellEnd"/>
      <w:r w:rsidRPr="002B2DA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 </w:t>
      </w:r>
      <w:proofErr w:type="gramStart"/>
      <w:r w:rsidRPr="002B2DA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2B2D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2DA4" w:rsidRPr="002B2DA4" w:rsidRDefault="002B2DA4" w:rsidP="002B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A4">
        <w:rPr>
          <w:rFonts w:ascii="Times New Roman" w:hAnsi="Times New Roman" w:cs="Times New Roman"/>
          <w:b/>
          <w:sz w:val="28"/>
          <w:szCs w:val="28"/>
        </w:rPr>
        <w:t>предоставлению муниципальной  услуги «Присвоение, изменение и аннулирование адресов»</w:t>
      </w:r>
    </w:p>
    <w:p w:rsidR="002B2DA4" w:rsidRPr="002B2DA4" w:rsidRDefault="002B2DA4" w:rsidP="002B2D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DA4" w:rsidRPr="002B2DA4" w:rsidRDefault="002B2DA4" w:rsidP="002B2D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D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6 октября 2003 года №131-ФЗ «Об общих принципах организации местного самоуправления в Российской Федерации»,  распоряжением Правительства Российской Федерации от 16 июня 2018 года № 1206-р «О внесении изменений в распоряжение Правительства Российской Федерации от 31 января 2017 года № 147-Р», уставом </w:t>
      </w:r>
      <w:proofErr w:type="spellStart"/>
      <w:r w:rsidRPr="002B2DA4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2B2DA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</w:t>
      </w:r>
      <w:proofErr w:type="gramStart"/>
      <w:r w:rsidRPr="002B2D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2DA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B2DA4" w:rsidRPr="002B2DA4" w:rsidRDefault="002B2DA4" w:rsidP="002B2D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DA4">
        <w:rPr>
          <w:rFonts w:ascii="Times New Roman" w:hAnsi="Times New Roman" w:cs="Times New Roman"/>
          <w:sz w:val="28"/>
          <w:szCs w:val="28"/>
        </w:rPr>
        <w:t>1.</w:t>
      </w:r>
      <w:r w:rsidR="003827BB">
        <w:rPr>
          <w:rFonts w:ascii="Times New Roman" w:hAnsi="Times New Roman" w:cs="Times New Roman"/>
          <w:sz w:val="28"/>
          <w:szCs w:val="28"/>
        </w:rPr>
        <w:t xml:space="preserve"> </w:t>
      </w:r>
      <w:r w:rsidRPr="002B2DA4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2B2DA4">
        <w:rPr>
          <w:rFonts w:ascii="Times New Roman" w:hAnsi="Times New Roman" w:cs="Times New Roman"/>
          <w:sz w:val="28"/>
          <w:szCs w:val="28"/>
        </w:rPr>
        <w:t>К</w:t>
      </w:r>
      <w:r w:rsidR="005B4162">
        <w:rPr>
          <w:rFonts w:ascii="Times New Roman" w:hAnsi="Times New Roman" w:cs="Times New Roman"/>
          <w:sz w:val="28"/>
          <w:szCs w:val="28"/>
        </w:rPr>
        <w:t>еслеровского</w:t>
      </w:r>
      <w:proofErr w:type="spellEnd"/>
      <w:r w:rsidR="005B4162">
        <w:rPr>
          <w:rFonts w:ascii="Times New Roman" w:hAnsi="Times New Roman" w:cs="Times New Roman"/>
          <w:sz w:val="28"/>
          <w:szCs w:val="28"/>
        </w:rPr>
        <w:t xml:space="preserve"> сельс</w:t>
      </w:r>
      <w:bookmarkStart w:id="0" w:name="_GoBack"/>
      <w:bookmarkEnd w:id="0"/>
      <w:r w:rsidR="005B4162">
        <w:rPr>
          <w:rFonts w:ascii="Times New Roman" w:hAnsi="Times New Roman" w:cs="Times New Roman"/>
          <w:sz w:val="28"/>
          <w:szCs w:val="28"/>
        </w:rPr>
        <w:t>кого поселени</w:t>
      </w:r>
      <w:r w:rsidRPr="002B2DA4">
        <w:rPr>
          <w:rFonts w:ascii="Times New Roman" w:hAnsi="Times New Roman" w:cs="Times New Roman"/>
          <w:sz w:val="28"/>
          <w:szCs w:val="28"/>
        </w:rPr>
        <w:t xml:space="preserve">я Крымского района от 17 декабря 2018 года № 217  «Об утверждении административного регламента администрации </w:t>
      </w:r>
      <w:proofErr w:type="spellStart"/>
      <w:r w:rsidRPr="002B2DA4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2B2DA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по предоставлению муниципальной  услуги «Присвоение, изменение и аннулирование адресов» изложив пункт 2.5.1 приложения к постановлению в следующей редакции:</w:t>
      </w:r>
    </w:p>
    <w:p w:rsidR="002B2DA4" w:rsidRPr="002B2DA4" w:rsidRDefault="002B2DA4" w:rsidP="002B2D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DA4">
        <w:rPr>
          <w:rFonts w:ascii="Times New Roman" w:hAnsi="Times New Roman" w:cs="Times New Roman"/>
          <w:sz w:val="28"/>
          <w:szCs w:val="28"/>
        </w:rPr>
        <w:t>«</w:t>
      </w:r>
      <w:r w:rsidRPr="005B7C39">
        <w:rPr>
          <w:rFonts w:ascii="Times New Roman" w:hAnsi="Times New Roman" w:cs="Times New Roman"/>
          <w:sz w:val="28"/>
          <w:szCs w:val="28"/>
        </w:rPr>
        <w:t>2.5.1. Общий срок предоставления муниципальной услуги не должен превышать10 дней со дня регистрации  заявления</w:t>
      </w:r>
      <w:proofErr w:type="gramStart"/>
      <w:r w:rsidRPr="005B7C3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40573" w:rsidRDefault="00840573" w:rsidP="008405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40573">
        <w:rPr>
          <w:rFonts w:ascii="Times New Roman" w:hAnsi="Times New Roman" w:cs="Times New Roman"/>
          <w:sz w:val="28"/>
          <w:szCs w:val="28"/>
        </w:rPr>
        <w:t xml:space="preserve">. Ведущему специалисту администрации </w:t>
      </w:r>
      <w:proofErr w:type="spellStart"/>
      <w:r w:rsidRPr="00840573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840573"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 В.В. </w:t>
      </w:r>
      <w:proofErr w:type="spellStart"/>
      <w:r w:rsidRPr="00840573">
        <w:rPr>
          <w:rFonts w:ascii="Times New Roman" w:hAnsi="Times New Roman" w:cs="Times New Roman"/>
          <w:sz w:val="28"/>
          <w:szCs w:val="28"/>
        </w:rPr>
        <w:t>Моряковой</w:t>
      </w:r>
      <w:proofErr w:type="spellEnd"/>
      <w:r w:rsidRPr="00840573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путем размещения на информационных стендах, расположенных на территории   </w:t>
      </w:r>
      <w:proofErr w:type="spellStart"/>
      <w:r w:rsidRPr="00840573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840573"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 и разместить на официальном сайте администрации </w:t>
      </w:r>
      <w:proofErr w:type="spellStart"/>
      <w:r w:rsidRPr="00840573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84057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 в сети Интернет.</w:t>
      </w:r>
    </w:p>
    <w:p w:rsidR="00406CCA" w:rsidRDefault="002B2DA4" w:rsidP="008405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D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2B2DA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официального обнародования. </w:t>
      </w:r>
    </w:p>
    <w:p w:rsidR="002B2DA4" w:rsidRDefault="00E54173" w:rsidP="00E54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54173" w:rsidRDefault="00E54173" w:rsidP="00E54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54173" w:rsidRDefault="00E54173" w:rsidP="00E54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Сопелиди</w:t>
      </w:r>
      <w:proofErr w:type="spellEnd"/>
    </w:p>
    <w:p w:rsidR="002B2DA4" w:rsidRDefault="002B2DA4" w:rsidP="00382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2DA4" w:rsidSect="002B2D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A4"/>
    <w:rsid w:val="002B2DA4"/>
    <w:rsid w:val="003827BB"/>
    <w:rsid w:val="00406CCA"/>
    <w:rsid w:val="004B610A"/>
    <w:rsid w:val="005B4162"/>
    <w:rsid w:val="005B7C39"/>
    <w:rsid w:val="00840573"/>
    <w:rsid w:val="00AF2353"/>
    <w:rsid w:val="00B62841"/>
    <w:rsid w:val="00BA2C6C"/>
    <w:rsid w:val="00E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7B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2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7B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10</cp:revision>
  <cp:lastPrinted>2019-09-24T07:37:00Z</cp:lastPrinted>
  <dcterms:created xsi:type="dcterms:W3CDTF">2019-07-31T13:30:00Z</dcterms:created>
  <dcterms:modified xsi:type="dcterms:W3CDTF">2019-09-24T07:37:00Z</dcterms:modified>
</cp:coreProperties>
</file>